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A8AD3" w14:textId="0C742FF2" w:rsidR="003D0304" w:rsidRPr="009A2176" w:rsidRDefault="001E28B1" w:rsidP="00701592">
      <w:pPr>
        <w:jc w:val="right"/>
        <w:rPr>
          <w:i/>
          <w:iCs/>
          <w:sz w:val="24"/>
          <w:szCs w:val="24"/>
        </w:rPr>
      </w:pPr>
      <w:r w:rsidRPr="009A2176">
        <w:rPr>
          <w:i/>
          <w:iCs/>
          <w:sz w:val="24"/>
          <w:szCs w:val="24"/>
        </w:rPr>
        <w:t xml:space="preserve">Załącznik nr </w:t>
      </w:r>
      <w:r w:rsidR="00E05AB1">
        <w:rPr>
          <w:i/>
          <w:iCs/>
          <w:sz w:val="24"/>
          <w:szCs w:val="24"/>
        </w:rPr>
        <w:t>6</w:t>
      </w:r>
      <w:r w:rsidRPr="009A2176">
        <w:rPr>
          <w:i/>
          <w:iCs/>
          <w:sz w:val="24"/>
          <w:szCs w:val="24"/>
        </w:rPr>
        <w:t xml:space="preserve"> do oferty na dostawę tokarek CNC</w:t>
      </w:r>
    </w:p>
    <w:p w14:paraId="22581A3A" w14:textId="28F2F8CA" w:rsidR="001E28B1" w:rsidRPr="00701592" w:rsidRDefault="001E28B1">
      <w:pPr>
        <w:rPr>
          <w:sz w:val="24"/>
          <w:szCs w:val="24"/>
        </w:rPr>
      </w:pPr>
    </w:p>
    <w:p w14:paraId="0C3F2F6F" w14:textId="6F0B64D4" w:rsidR="001E28B1" w:rsidRPr="00701592" w:rsidRDefault="001E28B1">
      <w:pPr>
        <w:rPr>
          <w:sz w:val="24"/>
          <w:szCs w:val="24"/>
        </w:rPr>
      </w:pPr>
    </w:p>
    <w:p w14:paraId="2327F900" w14:textId="4F8842B3" w:rsidR="001E28B1" w:rsidRPr="00701592" w:rsidRDefault="001E28B1">
      <w:pPr>
        <w:rPr>
          <w:sz w:val="24"/>
          <w:szCs w:val="24"/>
        </w:rPr>
      </w:pPr>
    </w:p>
    <w:p w14:paraId="3973B4BB" w14:textId="26E92C66" w:rsidR="001E28B1" w:rsidRPr="00701592" w:rsidRDefault="001E28B1">
      <w:pPr>
        <w:rPr>
          <w:sz w:val="24"/>
          <w:szCs w:val="24"/>
        </w:rPr>
      </w:pPr>
    </w:p>
    <w:p w14:paraId="5A58FCF3" w14:textId="22ECE373" w:rsidR="001E28B1" w:rsidRPr="00701592" w:rsidRDefault="001E28B1">
      <w:pPr>
        <w:rPr>
          <w:sz w:val="24"/>
          <w:szCs w:val="24"/>
        </w:rPr>
      </w:pPr>
    </w:p>
    <w:p w14:paraId="74DE7F34" w14:textId="16C2D239" w:rsidR="001E28B1" w:rsidRPr="00701592" w:rsidRDefault="001E28B1">
      <w:pPr>
        <w:rPr>
          <w:sz w:val="24"/>
          <w:szCs w:val="24"/>
        </w:rPr>
      </w:pPr>
    </w:p>
    <w:p w14:paraId="4B079093" w14:textId="66661EB7" w:rsidR="001E28B1" w:rsidRPr="00701592" w:rsidRDefault="001E28B1">
      <w:pPr>
        <w:rPr>
          <w:sz w:val="24"/>
          <w:szCs w:val="24"/>
        </w:rPr>
      </w:pPr>
      <w:r w:rsidRPr="00701592">
        <w:rPr>
          <w:sz w:val="24"/>
          <w:szCs w:val="24"/>
        </w:rPr>
        <w:t>.................................</w:t>
      </w:r>
      <w:r w:rsidR="004B5DD7">
        <w:rPr>
          <w:sz w:val="24"/>
          <w:szCs w:val="24"/>
        </w:rPr>
        <w:t>........</w:t>
      </w:r>
    </w:p>
    <w:p w14:paraId="08816B78" w14:textId="57E98E6B" w:rsidR="001E28B1" w:rsidRPr="00701592" w:rsidRDefault="001E28B1" w:rsidP="004B5DD7">
      <w:pPr>
        <w:ind w:firstLine="1"/>
        <w:rPr>
          <w:sz w:val="24"/>
          <w:szCs w:val="24"/>
        </w:rPr>
      </w:pPr>
      <w:r w:rsidRPr="00701592">
        <w:rPr>
          <w:sz w:val="24"/>
          <w:szCs w:val="24"/>
        </w:rPr>
        <w:t>(</w:t>
      </w:r>
      <w:r w:rsidR="004B5DD7" w:rsidRPr="004B5DD7">
        <w:rPr>
          <w:i/>
          <w:iCs/>
          <w:sz w:val="24"/>
          <w:szCs w:val="24"/>
        </w:rPr>
        <w:t>Pieczęć</w:t>
      </w:r>
      <w:r w:rsidR="004B5DD7">
        <w:rPr>
          <w:sz w:val="24"/>
          <w:szCs w:val="24"/>
        </w:rPr>
        <w:t xml:space="preserve"> </w:t>
      </w:r>
      <w:r w:rsidRPr="00701592">
        <w:rPr>
          <w:i/>
          <w:iCs/>
          <w:sz w:val="24"/>
          <w:szCs w:val="24"/>
        </w:rPr>
        <w:t>Oferent</w:t>
      </w:r>
      <w:r w:rsidR="004B5DD7">
        <w:rPr>
          <w:i/>
          <w:iCs/>
          <w:sz w:val="24"/>
          <w:szCs w:val="24"/>
        </w:rPr>
        <w:t>a</w:t>
      </w:r>
      <w:r w:rsidRPr="00701592">
        <w:rPr>
          <w:sz w:val="24"/>
          <w:szCs w:val="24"/>
        </w:rPr>
        <w:t>)</w:t>
      </w:r>
    </w:p>
    <w:p w14:paraId="0194B9B1" w14:textId="41A470BA" w:rsidR="001E28B1" w:rsidRPr="00701592" w:rsidRDefault="001E28B1">
      <w:pPr>
        <w:rPr>
          <w:sz w:val="24"/>
          <w:szCs w:val="24"/>
        </w:rPr>
      </w:pPr>
    </w:p>
    <w:p w14:paraId="5C85569A" w14:textId="02583EBF" w:rsidR="001E28B1" w:rsidRPr="00701592" w:rsidRDefault="001E28B1">
      <w:pPr>
        <w:rPr>
          <w:sz w:val="24"/>
          <w:szCs w:val="24"/>
        </w:rPr>
      </w:pPr>
    </w:p>
    <w:p w14:paraId="0E6BCEFA" w14:textId="58EFF907" w:rsidR="001E28B1" w:rsidRPr="00701592" w:rsidRDefault="001E28B1">
      <w:pPr>
        <w:rPr>
          <w:sz w:val="24"/>
          <w:szCs w:val="24"/>
        </w:rPr>
      </w:pPr>
    </w:p>
    <w:p w14:paraId="093178D5" w14:textId="49F53D73" w:rsidR="001E28B1" w:rsidRPr="00701592" w:rsidRDefault="001E28B1">
      <w:pPr>
        <w:rPr>
          <w:sz w:val="24"/>
          <w:szCs w:val="24"/>
        </w:rPr>
      </w:pPr>
    </w:p>
    <w:p w14:paraId="604335D9" w14:textId="22216D6C" w:rsidR="001E28B1" w:rsidRPr="00701592" w:rsidRDefault="00722FCF" w:rsidP="007015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Wadium</w:t>
      </w:r>
    </w:p>
    <w:p w14:paraId="6BFDA3FC" w14:textId="7F9B3817" w:rsidR="001E28B1" w:rsidRDefault="001E28B1">
      <w:pPr>
        <w:rPr>
          <w:sz w:val="24"/>
          <w:szCs w:val="24"/>
        </w:rPr>
      </w:pPr>
    </w:p>
    <w:p w14:paraId="00C3CC23" w14:textId="77777777" w:rsidR="00701592" w:rsidRPr="00701592" w:rsidRDefault="00701592">
      <w:pPr>
        <w:rPr>
          <w:sz w:val="24"/>
          <w:szCs w:val="24"/>
        </w:rPr>
      </w:pPr>
    </w:p>
    <w:p w14:paraId="2928E1A0" w14:textId="46DD053D" w:rsidR="001E28B1" w:rsidRDefault="005058AF" w:rsidP="005058A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Oferent zobowiązany jest wnieść wadium o wartości 10.000zł.</w:t>
      </w:r>
    </w:p>
    <w:p w14:paraId="281ECD5A" w14:textId="798C39FC" w:rsidR="005058AF" w:rsidRDefault="005058AF" w:rsidP="005058A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Wadium może być wniesione w pieniądzu, w formie poręczenia bankowego albo gwarancji bankowej lub ubezpieczeniowej.</w:t>
      </w:r>
    </w:p>
    <w:p w14:paraId="13997F32" w14:textId="743243A2" w:rsidR="005058AF" w:rsidRDefault="005058AF" w:rsidP="005058A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Gwarancja bankowa lub ubezpieczeniowa musi być zgodna ze wzorem stanowiącym Załącznik nr 6 do niniejszego zaproszenia, a w tym zawierać, pod rygorem jej odrzucenia przez Zamawiającego: termin ważności, zgodny z terminem ważności</w:t>
      </w:r>
      <w:r w:rsidR="005A7653">
        <w:rPr>
          <w:sz w:val="24"/>
          <w:szCs w:val="24"/>
        </w:rPr>
        <w:t xml:space="preserve"> oferty, licząc od dnia upływu terminu do złożenia oferty oraz zobowiązanie gwaranta do bezwarunkowej, nieodwołalnej zapłaty na pierwsze żądanie beneficjenta (Zamawiającego).</w:t>
      </w:r>
    </w:p>
    <w:p w14:paraId="4759A519" w14:textId="2250D2D8" w:rsidR="005A7653" w:rsidRDefault="003D7A30" w:rsidP="005058A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Wadium wniesione w pieniądzu przechowywane jest na nieoprocentowanym rachunku bankowym i podlega zwrotowi niezwłocznie po zakończeniu post</w:t>
      </w:r>
      <w:r w:rsidR="000C4567">
        <w:rPr>
          <w:sz w:val="24"/>
          <w:szCs w:val="24"/>
        </w:rPr>
        <w:t>ę</w:t>
      </w:r>
      <w:r>
        <w:rPr>
          <w:sz w:val="24"/>
          <w:szCs w:val="24"/>
        </w:rPr>
        <w:t>powania.</w:t>
      </w:r>
    </w:p>
    <w:p w14:paraId="47E7EAC0" w14:textId="05EB5D8A" w:rsidR="003D7A30" w:rsidRDefault="00341223" w:rsidP="005058AF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Wadium ulega przepadkowi na rzecz </w:t>
      </w:r>
      <w:r w:rsidR="004C58C1">
        <w:rPr>
          <w:sz w:val="24"/>
          <w:szCs w:val="24"/>
        </w:rPr>
        <w:t>Zamawiającego jeżeli:</w:t>
      </w:r>
    </w:p>
    <w:p w14:paraId="31702C68" w14:textId="1BD78144" w:rsidR="004C58C1" w:rsidRDefault="004C58C1" w:rsidP="004C58C1">
      <w:pPr>
        <w:pStyle w:val="Akapitzlist"/>
        <w:ind w:left="502"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="00943B55">
        <w:rPr>
          <w:sz w:val="24"/>
          <w:szCs w:val="24"/>
        </w:rPr>
        <w:t xml:space="preserve"> Oferent wycofał swoją ofertę po upływie terminu na składanie ofert,</w:t>
      </w:r>
    </w:p>
    <w:p w14:paraId="3586C800" w14:textId="3D8814BC" w:rsidR="00943B55" w:rsidRDefault="00943B55" w:rsidP="004C58C1">
      <w:pPr>
        <w:pStyle w:val="Akapitzlist"/>
        <w:ind w:left="502" w:firstLine="0"/>
        <w:rPr>
          <w:sz w:val="24"/>
          <w:szCs w:val="24"/>
        </w:rPr>
      </w:pPr>
      <w:r>
        <w:rPr>
          <w:sz w:val="24"/>
          <w:szCs w:val="24"/>
        </w:rPr>
        <w:t>- Oferta, którego oferta została wybrana, odmówił podpisania umowy na realizację zamówienia,</w:t>
      </w:r>
    </w:p>
    <w:p w14:paraId="2890402C" w14:textId="2AC8883A" w:rsidR="00943B55" w:rsidRDefault="00943B55" w:rsidP="004C58C1">
      <w:pPr>
        <w:pStyle w:val="Akapitzlist"/>
        <w:ind w:left="502" w:firstLine="0"/>
        <w:rPr>
          <w:sz w:val="24"/>
          <w:szCs w:val="24"/>
        </w:rPr>
      </w:pPr>
      <w:r>
        <w:rPr>
          <w:sz w:val="24"/>
          <w:szCs w:val="24"/>
        </w:rPr>
        <w:t xml:space="preserve">- Oferent, którego oferta została wybrana, uchyla się </w:t>
      </w:r>
      <w:r w:rsidR="00EE44A4">
        <w:rPr>
          <w:sz w:val="24"/>
          <w:szCs w:val="24"/>
        </w:rPr>
        <w:t>od podpisania umowy na realizację zamówienia w wyznaczonym przez Zamawiającego terminie, pomimo wyznaczenia Mu w tym celu dodatkowego 3-dniowego terminu,</w:t>
      </w:r>
    </w:p>
    <w:p w14:paraId="5424F66A" w14:textId="3417A4BB" w:rsidR="00EE44A4" w:rsidRPr="005058AF" w:rsidRDefault="00EE44A4" w:rsidP="004C58C1">
      <w:pPr>
        <w:pStyle w:val="Akapitzlist"/>
        <w:ind w:left="502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9003C">
        <w:rPr>
          <w:sz w:val="24"/>
          <w:szCs w:val="24"/>
        </w:rPr>
        <w:t>Zawarcia umowy na realizację Zamówienia stało się niemożliwe z innych niż wskazane wyżej przyczyn dotyczących Oferenta.</w:t>
      </w:r>
    </w:p>
    <w:p w14:paraId="174DF485" w14:textId="24AA5CA6" w:rsidR="00F01B58" w:rsidRPr="00701592" w:rsidRDefault="00F01B58" w:rsidP="00F01B58">
      <w:pPr>
        <w:ind w:left="142" w:firstLine="425"/>
        <w:rPr>
          <w:sz w:val="24"/>
          <w:szCs w:val="24"/>
        </w:rPr>
      </w:pPr>
    </w:p>
    <w:p w14:paraId="36B106F9" w14:textId="406560EA" w:rsidR="00F01B58" w:rsidRPr="00701592" w:rsidRDefault="00F01B58" w:rsidP="00F01B58">
      <w:pPr>
        <w:ind w:left="142" w:firstLine="425"/>
        <w:rPr>
          <w:sz w:val="24"/>
          <w:szCs w:val="24"/>
        </w:rPr>
      </w:pPr>
    </w:p>
    <w:p w14:paraId="0C43BE6A" w14:textId="1DEC8DF9" w:rsidR="00F01B58" w:rsidRPr="00701592" w:rsidRDefault="00F01B58" w:rsidP="00F01B58">
      <w:pPr>
        <w:ind w:left="142" w:firstLine="425"/>
        <w:rPr>
          <w:sz w:val="24"/>
          <w:szCs w:val="24"/>
        </w:rPr>
      </w:pPr>
    </w:p>
    <w:p w14:paraId="170F5C68" w14:textId="4358B82E" w:rsidR="00F01B58" w:rsidRPr="00701592" w:rsidRDefault="00F01B58" w:rsidP="00F01B58">
      <w:pPr>
        <w:ind w:left="142" w:firstLine="425"/>
        <w:rPr>
          <w:sz w:val="24"/>
          <w:szCs w:val="24"/>
        </w:rPr>
      </w:pPr>
    </w:p>
    <w:p w14:paraId="201C5430" w14:textId="77777777" w:rsidR="00F01B58" w:rsidRPr="00701592" w:rsidRDefault="00F01B58" w:rsidP="00F01B58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</w:p>
    <w:p w14:paraId="3C8CD50A" w14:textId="77777777" w:rsidR="00F01B58" w:rsidRPr="00701592" w:rsidRDefault="00F01B58" w:rsidP="00F01B58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</w:p>
    <w:p w14:paraId="4B5E9D77" w14:textId="77777777" w:rsidR="00F01B58" w:rsidRPr="00701592" w:rsidRDefault="00F01B58" w:rsidP="00F01B58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</w:p>
    <w:p w14:paraId="3D9E919B" w14:textId="38B4D2F8" w:rsidR="00F01B58" w:rsidRPr="00701592" w:rsidRDefault="00F01B58" w:rsidP="00F01B58">
      <w:pPr>
        <w:ind w:left="142" w:firstLine="425"/>
        <w:rPr>
          <w:sz w:val="24"/>
          <w:szCs w:val="24"/>
        </w:rPr>
      </w:pP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</w:r>
      <w:r w:rsidRPr="00701592">
        <w:rPr>
          <w:sz w:val="24"/>
          <w:szCs w:val="24"/>
        </w:rPr>
        <w:tab/>
        <w:t>..............................................................</w:t>
      </w:r>
    </w:p>
    <w:sectPr w:rsidR="00F01B58" w:rsidRPr="00701592" w:rsidSect="008E1DC8">
      <w:pgSz w:w="11906" w:h="16838" w:code="9"/>
      <w:pgMar w:top="1417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9B8"/>
    <w:multiLevelType w:val="multilevel"/>
    <w:tmpl w:val="9676A560"/>
    <w:lvl w:ilvl="0">
      <w:start w:val="1"/>
      <w:numFmt w:val="decimal"/>
      <w:pStyle w:val="Nagwekpoz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9041862"/>
    <w:multiLevelType w:val="hybridMultilevel"/>
    <w:tmpl w:val="582E3F32"/>
    <w:lvl w:ilvl="0" w:tplc="62C6DF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D8E3DB7"/>
    <w:multiLevelType w:val="hybridMultilevel"/>
    <w:tmpl w:val="5462BE08"/>
    <w:lvl w:ilvl="0" w:tplc="E264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700"/>
    <w:rsid w:val="000C4567"/>
    <w:rsid w:val="001E28B1"/>
    <w:rsid w:val="00341223"/>
    <w:rsid w:val="003D0304"/>
    <w:rsid w:val="003D7A30"/>
    <w:rsid w:val="00452B48"/>
    <w:rsid w:val="00455D8A"/>
    <w:rsid w:val="004B5DD7"/>
    <w:rsid w:val="004C58C1"/>
    <w:rsid w:val="005058AF"/>
    <w:rsid w:val="005A7653"/>
    <w:rsid w:val="005B7B86"/>
    <w:rsid w:val="005C38D7"/>
    <w:rsid w:val="0062549A"/>
    <w:rsid w:val="00701592"/>
    <w:rsid w:val="00722FCF"/>
    <w:rsid w:val="008459F1"/>
    <w:rsid w:val="008E1DC8"/>
    <w:rsid w:val="00943B55"/>
    <w:rsid w:val="009674B8"/>
    <w:rsid w:val="009A2176"/>
    <w:rsid w:val="009A3BE6"/>
    <w:rsid w:val="00A92ABA"/>
    <w:rsid w:val="00B439C6"/>
    <w:rsid w:val="00C212BA"/>
    <w:rsid w:val="00DC1700"/>
    <w:rsid w:val="00E05AB1"/>
    <w:rsid w:val="00EE0894"/>
    <w:rsid w:val="00EE44A4"/>
    <w:rsid w:val="00F01B58"/>
    <w:rsid w:val="00F82333"/>
    <w:rsid w:val="00F9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6748"/>
  <w15:chartTrackingRefBased/>
  <w15:docId w15:val="{D1BEF1DF-999E-4121-952E-00F5DAA3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276" w:lineRule="auto"/>
        <w:ind w:left="425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2ABA"/>
  </w:style>
  <w:style w:type="paragraph" w:styleId="Nagwek1">
    <w:name w:val="heading 1"/>
    <w:basedOn w:val="Normalny"/>
    <w:next w:val="Normalny"/>
    <w:link w:val="Nagwek1Znak"/>
    <w:autoRedefine/>
    <w:qFormat/>
    <w:rsid w:val="00EE0894"/>
    <w:pPr>
      <w:keepNext/>
      <w:widowControl w:val="0"/>
      <w:overflowPunct w:val="0"/>
      <w:autoSpaceDE w:val="0"/>
      <w:autoSpaceDN w:val="0"/>
      <w:adjustRightInd w:val="0"/>
      <w:spacing w:before="120" w:line="360" w:lineRule="auto"/>
      <w:jc w:val="center"/>
      <w:outlineLvl w:val="0"/>
    </w:pPr>
    <w:rPr>
      <w:rFonts w:ascii="Arial" w:eastAsia="Arial Unicode MS" w:hAnsi="Arial"/>
      <w:b/>
      <w:kern w:val="28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poz1">
    <w:name w:val="Nagłówek poz. 1"/>
    <w:basedOn w:val="Normalny"/>
    <w:link w:val="Nagwekpoz1Znak"/>
    <w:autoRedefine/>
    <w:qFormat/>
    <w:rsid w:val="008459F1"/>
    <w:pPr>
      <w:keepNext/>
      <w:widowControl w:val="0"/>
      <w:numPr>
        <w:numId w:val="2"/>
      </w:numPr>
      <w:tabs>
        <w:tab w:val="left" w:pos="284"/>
      </w:tabs>
      <w:overflowPunct w:val="0"/>
      <w:adjustRightInd w:val="0"/>
      <w:ind w:left="1080"/>
    </w:pPr>
    <w:rPr>
      <w:rFonts w:ascii="Arial" w:hAnsi="Arial" w:cs="Arial"/>
      <w:b/>
      <w:bCs/>
      <w:kern w:val="28"/>
      <w:u w:val="single"/>
    </w:rPr>
  </w:style>
  <w:style w:type="character" w:customStyle="1" w:styleId="Nagwekpoz1Znak">
    <w:name w:val="Nagłówek poz. 1 Znak"/>
    <w:basedOn w:val="Domylnaczcionkaakapitu"/>
    <w:link w:val="Nagwekpoz1"/>
    <w:rsid w:val="008459F1"/>
    <w:rPr>
      <w:rFonts w:ascii="Arial" w:hAnsi="Arial" w:cs="Arial"/>
      <w:b/>
      <w:bCs/>
      <w:kern w:val="28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A3BE6"/>
    <w:pPr>
      <w:keepNext/>
      <w:spacing w:after="100"/>
      <w:ind w:right="-1"/>
      <w:jc w:val="center"/>
      <w:outlineLvl w:val="0"/>
    </w:pPr>
    <w:rPr>
      <w:rFonts w:eastAsia="Times New Roman" w:cs="Calibri"/>
      <w:b/>
      <w:bCs/>
      <w:sz w:val="22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rsid w:val="00EE0894"/>
    <w:rPr>
      <w:rFonts w:ascii="Arial" w:eastAsia="Arial Unicode MS" w:hAnsi="Arial"/>
      <w:b/>
      <w:kern w:val="28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50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Bartłomiej Latos</dc:creator>
  <cp:keywords/>
  <dc:description/>
  <cp:lastModifiedBy>Andrzej Adamusiak</cp:lastModifiedBy>
  <cp:revision>13</cp:revision>
  <cp:lastPrinted>2021-08-09T04:34:00Z</cp:lastPrinted>
  <dcterms:created xsi:type="dcterms:W3CDTF">2021-08-06T09:10:00Z</dcterms:created>
  <dcterms:modified xsi:type="dcterms:W3CDTF">2021-08-09T05:31:00Z</dcterms:modified>
</cp:coreProperties>
</file>